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ABC4" w14:textId="3F14633C" w:rsidR="000C2E62" w:rsidRDefault="000C2E62" w:rsidP="000C2E62">
      <w:pPr>
        <w:rPr>
          <w:rFonts w:ascii="Arial" w:eastAsia="Arial Unicode MS" w:hAnsi="Arial" w:cs="Arial"/>
          <w:b/>
        </w:rPr>
      </w:pPr>
      <w:r w:rsidRPr="00160277">
        <w:rPr>
          <w:noProof/>
          <w:lang w:eastAsia="de-CH"/>
        </w:rPr>
        <w:drawing>
          <wp:anchor distT="0" distB="0" distL="114300" distR="114300" simplePos="0" relativeHeight="251658752" behindDoc="1" locked="0" layoutInCell="1" allowOverlap="0" wp14:anchorId="253E96AF" wp14:editId="73B2CC8D">
            <wp:simplePos x="0" y="0"/>
            <wp:positionH relativeFrom="column">
              <wp:posOffset>222885</wp:posOffset>
            </wp:positionH>
            <wp:positionV relativeFrom="paragraph">
              <wp:posOffset>-69850</wp:posOffset>
            </wp:positionV>
            <wp:extent cx="1038225" cy="848995"/>
            <wp:effectExtent l="0" t="0" r="0" b="0"/>
            <wp:wrapTight wrapText="bothSides">
              <wp:wrapPolygon edited="0">
                <wp:start x="0" y="0"/>
                <wp:lineTo x="0" y="21325"/>
                <wp:lineTo x="21402" y="21325"/>
                <wp:lineTo x="21402" y="0"/>
                <wp:lineTo x="0" y="0"/>
              </wp:wrapPolygon>
            </wp:wrapTight>
            <wp:docPr id="3" name="Bild 2" descr="PfarreiLogofarbig_300breit_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arreiLogofarbig_300breit_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688FF" w14:textId="77777777" w:rsidR="00A650E9" w:rsidRDefault="00A650E9" w:rsidP="00A650E9">
      <w:pPr>
        <w:tabs>
          <w:tab w:val="left" w:pos="2552"/>
        </w:tabs>
        <w:rPr>
          <w:rFonts w:ascii="Arial" w:hAnsi="Arial" w:cs="Arial"/>
          <w:lang w:val="de-CH"/>
        </w:rPr>
      </w:pPr>
      <w:r w:rsidRPr="00396C9C">
        <w:rPr>
          <w:rFonts w:ascii="Arial" w:eastAsia="Arial Unicode MS" w:hAnsi="Arial" w:cs="Arial"/>
          <w:b/>
          <w:sz w:val="36"/>
          <w:szCs w:val="36"/>
        </w:rPr>
        <w:t xml:space="preserve">Katholische Kirchgemeinde </w:t>
      </w:r>
      <w:r>
        <w:rPr>
          <w:rFonts w:ascii="Arial" w:eastAsia="Arial Unicode MS" w:hAnsi="Arial" w:cs="Arial"/>
          <w:b/>
          <w:sz w:val="36"/>
          <w:szCs w:val="36"/>
        </w:rPr>
        <w:t>Obersee</w:t>
      </w:r>
    </w:p>
    <w:p w14:paraId="21E265AC" w14:textId="77777777" w:rsidR="00A650E9" w:rsidRPr="00396C9C" w:rsidRDefault="00A650E9" w:rsidP="00A650E9">
      <w:pPr>
        <w:pStyle w:val="Kopfzeile"/>
        <w:tabs>
          <w:tab w:val="left" w:pos="214"/>
          <w:tab w:val="left" w:pos="681"/>
        </w:tabs>
        <w:rPr>
          <w:rFonts w:ascii="Arial" w:hAnsi="Arial" w:cs="Arial"/>
          <w:lang w:val="de-CH"/>
        </w:rPr>
      </w:pPr>
    </w:p>
    <w:p w14:paraId="05633275" w14:textId="77777777" w:rsidR="00A650E9" w:rsidRDefault="00A650E9" w:rsidP="00A650E9">
      <w:pPr>
        <w:rPr>
          <w:rFonts w:ascii="Arial" w:eastAsia="Arial Unicode MS" w:hAnsi="Arial" w:cs="Arial"/>
        </w:rPr>
      </w:pPr>
    </w:p>
    <w:p w14:paraId="4993641B" w14:textId="77777777" w:rsidR="00A650E9" w:rsidRDefault="00A650E9" w:rsidP="00A650E9">
      <w:pPr>
        <w:rPr>
          <w:rFonts w:ascii="Arial" w:eastAsia="Arial Unicode MS" w:hAnsi="Arial" w:cs="Arial"/>
        </w:rPr>
      </w:pPr>
    </w:p>
    <w:p w14:paraId="0A80152D" w14:textId="77777777" w:rsidR="00982E17" w:rsidRPr="005F5E96" w:rsidRDefault="00982E17" w:rsidP="00982E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eastAsia="Arial Unicode MS" w:hAnsi="Arial" w:cs="Arial"/>
          <w:b/>
          <w:sz w:val="28"/>
          <w:szCs w:val="28"/>
        </w:rPr>
        <w:t>Regelung für die Kirchenbenützung von Hochzeiten</w:t>
      </w:r>
    </w:p>
    <w:p w14:paraId="6EB922B5" w14:textId="77777777" w:rsidR="00982E17" w:rsidRPr="005C2654" w:rsidRDefault="00982E17" w:rsidP="00982E17">
      <w:pPr>
        <w:rPr>
          <w:rFonts w:ascii="Arial" w:hAnsi="Arial" w:cs="Arial"/>
          <w:b/>
          <w:sz w:val="32"/>
          <w:szCs w:val="32"/>
          <w:lang w:val="de-CH"/>
        </w:rPr>
      </w:pPr>
    </w:p>
    <w:p w14:paraId="4F755EE8" w14:textId="5E1AC8B6" w:rsidR="00982E17" w:rsidRPr="00D77E7D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 w:rsidRPr="005C2654">
        <w:rPr>
          <w:rFonts w:ascii="Arial" w:hAnsi="Arial" w:cs="Arial"/>
          <w:lang w:val="de-CH"/>
        </w:rPr>
        <w:t xml:space="preserve">Für Kirchbürger </w:t>
      </w:r>
      <w:r w:rsidR="00A650E9">
        <w:rPr>
          <w:rFonts w:ascii="Arial" w:hAnsi="Arial" w:cs="Arial"/>
          <w:lang w:val="de-CH"/>
        </w:rPr>
        <w:t>wohnhaft in</w:t>
      </w:r>
      <w:r w:rsidRPr="005C2654">
        <w:rPr>
          <w:rFonts w:ascii="Arial" w:hAnsi="Arial" w:cs="Arial"/>
          <w:lang w:val="de-CH"/>
        </w:rPr>
        <w:t xml:space="preserve"> Schmerikon ist die Benützung der Pfarrkirche kostenlos.</w:t>
      </w:r>
      <w:r>
        <w:rPr>
          <w:rFonts w:ascii="Arial" w:hAnsi="Arial" w:cs="Arial"/>
          <w:lang w:val="de-CH"/>
        </w:rPr>
        <w:t xml:space="preserve"> </w:t>
      </w:r>
      <w:r w:rsidRPr="005C2654">
        <w:rPr>
          <w:rFonts w:ascii="Arial" w:hAnsi="Arial" w:cs="Arial"/>
          <w:lang w:val="de-CH"/>
        </w:rPr>
        <w:t>Auswärtige Paar</w:t>
      </w:r>
      <w:r>
        <w:rPr>
          <w:rFonts w:ascii="Arial" w:hAnsi="Arial" w:cs="Arial"/>
          <w:lang w:val="de-CH"/>
        </w:rPr>
        <w:t>e</w:t>
      </w:r>
      <w:r w:rsidRPr="005C2654">
        <w:rPr>
          <w:rFonts w:ascii="Arial" w:hAnsi="Arial" w:cs="Arial"/>
          <w:lang w:val="de-CH"/>
        </w:rPr>
        <w:t xml:space="preserve"> bezahlen einen B</w:t>
      </w:r>
      <w:r>
        <w:rPr>
          <w:rFonts w:ascii="Arial" w:hAnsi="Arial" w:cs="Arial"/>
          <w:lang w:val="de-CH"/>
        </w:rPr>
        <w:t xml:space="preserve">eitrag von </w:t>
      </w:r>
      <w:r w:rsidRPr="005F5E96">
        <w:rPr>
          <w:rFonts w:ascii="Arial" w:hAnsi="Arial" w:cs="Arial"/>
          <w:b/>
          <w:u w:val="single"/>
          <w:lang w:val="de-CH"/>
        </w:rPr>
        <w:t>Fr. 200.--</w:t>
      </w:r>
      <w:r w:rsidRPr="00076867">
        <w:rPr>
          <w:rFonts w:ascii="Arial" w:hAnsi="Arial" w:cs="Arial"/>
          <w:b/>
          <w:lang w:val="de-CH"/>
        </w:rPr>
        <w:t xml:space="preserve">, </w:t>
      </w:r>
      <w:r w:rsidRPr="00D77E7D">
        <w:rPr>
          <w:rFonts w:ascii="Arial" w:hAnsi="Arial" w:cs="Arial"/>
          <w:lang w:val="de-CH"/>
        </w:rPr>
        <w:t>ausgenommen</w:t>
      </w:r>
      <w:r>
        <w:rPr>
          <w:rFonts w:ascii="Arial" w:hAnsi="Arial" w:cs="Arial"/>
          <w:lang w:val="de-CH"/>
        </w:rPr>
        <w:t xml:space="preserve"> ein Partner ist in Schmerikon aufgewachsen.</w:t>
      </w:r>
    </w:p>
    <w:p w14:paraId="64C6CC83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39A09C73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Das Brautpaar sollte sich mindestens 2 Wochen vor dem Hochzeitstermin beim Sakristan melden, um Details zu klären.</w:t>
      </w:r>
    </w:p>
    <w:p w14:paraId="619EBFF7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22375EEB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Wünsche des Brautpaares werden so weit als möglich berücksichtigt.</w:t>
      </w:r>
    </w:p>
    <w:p w14:paraId="41411E56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7A358F39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Es steht dem Brautpaar frei, den Blumenschmuck durch den Sakristan oder durch ein Fachgeschäft bereitstellen zu lassen.</w:t>
      </w:r>
    </w:p>
    <w:p w14:paraId="73C47092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521F7C69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Wird der Blumenschmuck durch den Sakristan vorbereitet, werden die Kosten dem Brautpaar in Rechnung gestellt.</w:t>
      </w:r>
    </w:p>
    <w:p w14:paraId="1CF4AD3A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71A63ED1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Wir gehen davon aus, dass der Blumenschmuck oder ein Teil davon nach der Trauung in der Kirche bleibt, andernfalls ist der Sakristan frühzeitig darüber zu informieren.</w:t>
      </w:r>
    </w:p>
    <w:p w14:paraId="11C4D356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46EC4403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Auswärtige Paare haben den Sakristan sowie die Ministranten wie folgt zu entschädigen:</w:t>
      </w:r>
      <w:r>
        <w:rPr>
          <w:rFonts w:ascii="Arial" w:hAnsi="Arial" w:cs="Arial"/>
          <w:lang w:val="de-CH"/>
        </w:rPr>
        <w:br/>
        <w:t>Sakristan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Fr. 100.--</w:t>
      </w:r>
      <w:r>
        <w:rPr>
          <w:rFonts w:ascii="Arial" w:hAnsi="Arial" w:cs="Arial"/>
          <w:lang w:val="de-CH"/>
        </w:rPr>
        <w:br/>
        <w:t>Ministranten</w:t>
      </w:r>
      <w:r>
        <w:rPr>
          <w:rFonts w:ascii="Arial" w:hAnsi="Arial" w:cs="Arial"/>
          <w:lang w:val="de-CH"/>
        </w:rPr>
        <w:tab/>
      </w:r>
      <w:r w:rsidRPr="005C2654">
        <w:rPr>
          <w:rFonts w:ascii="Arial" w:hAnsi="Arial" w:cs="Arial"/>
          <w:u w:val="single"/>
          <w:lang w:val="de-CH"/>
        </w:rPr>
        <w:t>Fr.   50.--</w:t>
      </w:r>
      <w:r>
        <w:rPr>
          <w:rFonts w:ascii="Arial" w:hAnsi="Arial" w:cs="Arial"/>
          <w:lang w:val="de-CH"/>
        </w:rPr>
        <w:br/>
      </w:r>
      <w:r w:rsidRPr="005F5E96">
        <w:rPr>
          <w:rFonts w:ascii="Arial" w:hAnsi="Arial" w:cs="Arial"/>
          <w:b/>
          <w:lang w:val="de-CH"/>
        </w:rPr>
        <w:t>Total</w:t>
      </w:r>
      <w:r w:rsidRPr="005F5E96">
        <w:rPr>
          <w:rFonts w:ascii="Arial" w:hAnsi="Arial" w:cs="Arial"/>
          <w:b/>
          <w:lang w:val="de-CH"/>
        </w:rPr>
        <w:tab/>
      </w:r>
      <w:r w:rsidRPr="005F5E96">
        <w:rPr>
          <w:rFonts w:ascii="Arial" w:hAnsi="Arial" w:cs="Arial"/>
          <w:b/>
          <w:lang w:val="de-CH"/>
        </w:rPr>
        <w:tab/>
      </w:r>
      <w:r w:rsidRPr="005F5E96">
        <w:rPr>
          <w:rFonts w:ascii="Arial" w:hAnsi="Arial" w:cs="Arial"/>
          <w:b/>
          <w:u w:val="double"/>
          <w:lang w:val="de-CH"/>
        </w:rPr>
        <w:t>Fr. 150.--.</w:t>
      </w:r>
    </w:p>
    <w:p w14:paraId="70FA02A6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42449929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Auf Wunsch werden zwei Ministranten von der Pfarrei gestellt. </w:t>
      </w:r>
      <w:r>
        <w:rPr>
          <w:rFonts w:ascii="Arial" w:hAnsi="Arial" w:cs="Arial"/>
          <w:lang w:val="de-CH"/>
        </w:rPr>
        <w:br/>
        <w:t>Ausnahmen (Verwandte) sind vorgängig mit dem Sakristan zu besprechen.</w:t>
      </w:r>
    </w:p>
    <w:p w14:paraId="5CB4814D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13D144C9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In der Kirche ist das Streuen von Gegenständen jeglicher Art verboten.</w:t>
      </w:r>
    </w:p>
    <w:p w14:paraId="5E489661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21BDEC65" w14:textId="71B63E09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Wird auf dem Areal vor der Kirche </w:t>
      </w:r>
      <w:r w:rsidRPr="005F5E96">
        <w:rPr>
          <w:rFonts w:ascii="Arial" w:hAnsi="Arial" w:cs="Arial"/>
          <w:b/>
          <w:lang w:val="de-CH"/>
        </w:rPr>
        <w:t>Reis, Blumenblätter, Mandeln etc</w:t>
      </w:r>
      <w:r>
        <w:rPr>
          <w:rFonts w:ascii="Arial" w:hAnsi="Arial" w:cs="Arial"/>
          <w:lang w:val="de-CH"/>
        </w:rPr>
        <w:t xml:space="preserve">. gestreut, so wird der Betrag von </w:t>
      </w:r>
      <w:r w:rsidRPr="005F5E96">
        <w:rPr>
          <w:rFonts w:ascii="Arial" w:hAnsi="Arial" w:cs="Arial"/>
          <w:b/>
          <w:u w:val="single"/>
          <w:lang w:val="de-CH"/>
        </w:rPr>
        <w:t>Fr.</w:t>
      </w:r>
      <w:r w:rsidR="004C3AEF">
        <w:rPr>
          <w:rFonts w:ascii="Arial" w:hAnsi="Arial" w:cs="Arial"/>
          <w:b/>
          <w:u w:val="single"/>
          <w:lang w:val="de-CH"/>
        </w:rPr>
        <w:t xml:space="preserve"> </w:t>
      </w:r>
      <w:r w:rsidRPr="005F5E96">
        <w:rPr>
          <w:rFonts w:ascii="Arial" w:hAnsi="Arial" w:cs="Arial"/>
          <w:b/>
          <w:u w:val="single"/>
          <w:lang w:val="de-CH"/>
        </w:rPr>
        <w:t>100</w:t>
      </w:r>
      <w:r>
        <w:rPr>
          <w:rFonts w:ascii="Arial" w:hAnsi="Arial" w:cs="Arial"/>
          <w:b/>
          <w:u w:val="single"/>
          <w:lang w:val="de-CH"/>
        </w:rPr>
        <w:t>.</w:t>
      </w:r>
      <w:proofErr w:type="gramStart"/>
      <w:r>
        <w:rPr>
          <w:rFonts w:ascii="Arial" w:hAnsi="Arial" w:cs="Arial"/>
          <w:b/>
          <w:u w:val="single"/>
          <w:lang w:val="de-CH"/>
        </w:rPr>
        <w:t xml:space="preserve">-- </w:t>
      </w:r>
      <w:r>
        <w:rPr>
          <w:rFonts w:ascii="Arial" w:hAnsi="Arial" w:cs="Arial"/>
          <w:lang w:val="de-CH"/>
        </w:rPr>
        <w:t xml:space="preserve"> in</w:t>
      </w:r>
      <w:proofErr w:type="gramEnd"/>
      <w:r>
        <w:rPr>
          <w:rFonts w:ascii="Arial" w:hAnsi="Arial" w:cs="Arial"/>
          <w:lang w:val="de-CH"/>
        </w:rPr>
        <w:t xml:space="preserve"> Rechnung gestellt.</w:t>
      </w:r>
    </w:p>
    <w:p w14:paraId="0E229A6A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608A7F11" w14:textId="77777777" w:rsidR="00982E17" w:rsidRDefault="00982E17" w:rsidP="00982E17">
      <w:pPr>
        <w:numPr>
          <w:ilvl w:val="0"/>
          <w:numId w:val="1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 Rechnung wird dem Brautpaar vom Kath. Pfarramt zugestellt und muss bis spätestens 10 Tage vor der Hochzeitsfeier einbezahlt sein.</w:t>
      </w:r>
    </w:p>
    <w:p w14:paraId="3C398F9C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074724C0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4F597B64" w14:textId="77777777" w:rsidR="00982E17" w:rsidRDefault="00982E17" w:rsidP="00982E17">
      <w:pPr>
        <w:rPr>
          <w:rFonts w:ascii="Arial" w:hAnsi="Arial" w:cs="Arial"/>
          <w:lang w:val="de-CH"/>
        </w:rPr>
      </w:pPr>
    </w:p>
    <w:p w14:paraId="36DF9A86" w14:textId="54B10AC6" w:rsidR="00982E17" w:rsidRDefault="00C82E72" w:rsidP="00982E1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Uznach, 1. Januar 2020</w:t>
      </w:r>
      <w:r w:rsidR="00982E17">
        <w:rPr>
          <w:rFonts w:ascii="Arial" w:hAnsi="Arial" w:cs="Arial"/>
          <w:lang w:val="de-CH"/>
        </w:rPr>
        <w:tab/>
      </w:r>
      <w:r w:rsidR="00982E17">
        <w:rPr>
          <w:rFonts w:ascii="Arial" w:hAnsi="Arial" w:cs="Arial"/>
          <w:lang w:val="de-CH"/>
        </w:rPr>
        <w:tab/>
      </w:r>
      <w:r w:rsidR="00982E17">
        <w:rPr>
          <w:rFonts w:ascii="Arial" w:hAnsi="Arial" w:cs="Arial"/>
          <w:lang w:val="de-CH"/>
        </w:rPr>
        <w:tab/>
        <w:t>Katholischer Kirchenverwaltungsrat</w:t>
      </w:r>
    </w:p>
    <w:p w14:paraId="3B37CF70" w14:textId="77777777" w:rsidR="00982E17" w:rsidRDefault="00982E17" w:rsidP="00982E17">
      <w:r>
        <w:rPr>
          <w:rFonts w:ascii="Arial" w:hAnsi="Arial" w:cs="Arial"/>
          <w:lang w:val="de-CH"/>
        </w:rPr>
        <w:br w:type="page"/>
      </w:r>
    </w:p>
    <w:p w14:paraId="368A891B" w14:textId="4ADCB93E" w:rsidR="00A650E9" w:rsidRPr="00165073" w:rsidRDefault="000C2E62" w:rsidP="000C2E62">
      <w:pPr>
        <w:rPr>
          <w:rFonts w:ascii="Arial" w:eastAsia="Arial Unicode MS" w:hAnsi="Arial" w:cs="Arial"/>
          <w:b/>
        </w:rPr>
      </w:pPr>
      <w:r w:rsidRPr="00160277">
        <w:rPr>
          <w:noProof/>
          <w:lang w:eastAsia="de-CH"/>
        </w:rPr>
        <w:lastRenderedPageBreak/>
        <w:drawing>
          <wp:anchor distT="0" distB="0" distL="114300" distR="114300" simplePos="0" relativeHeight="251663872" behindDoc="1" locked="0" layoutInCell="1" allowOverlap="0" wp14:anchorId="3B17049A" wp14:editId="2D3AAD3A">
            <wp:simplePos x="0" y="0"/>
            <wp:positionH relativeFrom="column">
              <wp:posOffset>233045</wp:posOffset>
            </wp:positionH>
            <wp:positionV relativeFrom="paragraph">
              <wp:posOffset>-66040</wp:posOffset>
            </wp:positionV>
            <wp:extent cx="1028700" cy="841375"/>
            <wp:effectExtent l="0" t="0" r="0" b="0"/>
            <wp:wrapTight wrapText="bothSides">
              <wp:wrapPolygon edited="0">
                <wp:start x="0" y="0"/>
                <wp:lineTo x="0" y="21029"/>
                <wp:lineTo x="21200" y="21029"/>
                <wp:lineTo x="21200" y="0"/>
                <wp:lineTo x="0" y="0"/>
              </wp:wrapPolygon>
            </wp:wrapTight>
            <wp:docPr id="2" name="Bild 2" descr="PfarreiLogofarbig_300breit_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arreiLogofarbig_300breit_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AAE3E" w14:textId="77777777" w:rsidR="00A650E9" w:rsidRDefault="00A650E9" w:rsidP="00A650E9">
      <w:pPr>
        <w:tabs>
          <w:tab w:val="left" w:pos="2552"/>
        </w:tabs>
        <w:rPr>
          <w:rFonts w:ascii="Arial" w:hAnsi="Arial" w:cs="Arial"/>
          <w:lang w:val="de-CH"/>
        </w:rPr>
      </w:pPr>
      <w:r w:rsidRPr="00396C9C">
        <w:rPr>
          <w:rFonts w:ascii="Arial" w:eastAsia="Arial Unicode MS" w:hAnsi="Arial" w:cs="Arial"/>
          <w:b/>
          <w:sz w:val="36"/>
          <w:szCs w:val="36"/>
        </w:rPr>
        <w:t xml:space="preserve">Katholische Kirchgemeinde </w:t>
      </w:r>
      <w:r>
        <w:rPr>
          <w:rFonts w:ascii="Arial" w:eastAsia="Arial Unicode MS" w:hAnsi="Arial" w:cs="Arial"/>
          <w:b/>
          <w:sz w:val="36"/>
          <w:szCs w:val="36"/>
        </w:rPr>
        <w:t>Obersee</w:t>
      </w:r>
    </w:p>
    <w:p w14:paraId="43BB6DC5" w14:textId="77777777" w:rsidR="00A650E9" w:rsidRPr="00396C9C" w:rsidRDefault="00A650E9" w:rsidP="00A650E9">
      <w:pPr>
        <w:pStyle w:val="Kopfzeile"/>
        <w:tabs>
          <w:tab w:val="left" w:pos="214"/>
          <w:tab w:val="left" w:pos="681"/>
        </w:tabs>
        <w:rPr>
          <w:rFonts w:ascii="Arial" w:hAnsi="Arial" w:cs="Arial"/>
          <w:lang w:val="de-CH"/>
        </w:rPr>
      </w:pPr>
    </w:p>
    <w:p w14:paraId="086EF21D" w14:textId="77777777" w:rsidR="00A650E9" w:rsidRDefault="00A650E9" w:rsidP="00A650E9">
      <w:pPr>
        <w:rPr>
          <w:rFonts w:ascii="Arial" w:eastAsia="Arial Unicode MS" w:hAnsi="Arial" w:cs="Arial"/>
        </w:rPr>
      </w:pPr>
    </w:p>
    <w:p w14:paraId="234B0A52" w14:textId="77777777" w:rsidR="00A650E9" w:rsidRDefault="00A650E9" w:rsidP="00A650E9">
      <w:pPr>
        <w:rPr>
          <w:rFonts w:ascii="Arial" w:eastAsia="Arial Unicode MS" w:hAnsi="Arial" w:cs="Arial"/>
        </w:rPr>
      </w:pPr>
    </w:p>
    <w:p w14:paraId="5D54C1E3" w14:textId="77777777" w:rsidR="00982E17" w:rsidRPr="00396C9C" w:rsidRDefault="00982E17" w:rsidP="00982E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Gesuch für die Kirchenbenützung von Hochzeiten</w:t>
      </w:r>
    </w:p>
    <w:p w14:paraId="179F0ABE" w14:textId="77777777" w:rsidR="00982E17" w:rsidRDefault="00982E17" w:rsidP="00982E17">
      <w:pPr>
        <w:rPr>
          <w:rFonts w:ascii="Arial" w:hAnsi="Arial" w:cs="Arial"/>
        </w:rPr>
      </w:pPr>
    </w:p>
    <w:p w14:paraId="4B6BD65E" w14:textId="77777777" w:rsidR="00982E17" w:rsidRPr="00982E17" w:rsidRDefault="00982E17" w:rsidP="00982E17">
      <w:pPr>
        <w:rPr>
          <w:rFonts w:ascii="Arial" w:hAnsi="Arial" w:cs="Arial"/>
          <w:sz w:val="22"/>
          <w:szCs w:val="22"/>
        </w:rPr>
      </w:pPr>
      <w:r w:rsidRPr="00982E17">
        <w:rPr>
          <w:rFonts w:ascii="Arial" w:hAnsi="Arial" w:cs="Arial"/>
          <w:sz w:val="22"/>
          <w:szCs w:val="22"/>
        </w:rPr>
        <w:t>Dieses Merkblatt wird dem Brautpaar im Doppel zugestellt / ausgehändigt. Ein Exemplar ist dem kath. Pfarramt (Obergasse 44, 8716 Schmerikon</w:t>
      </w:r>
      <w:r w:rsidRPr="00982E17">
        <w:rPr>
          <w:rFonts w:ascii="Arial" w:hAnsi="Arial" w:cs="Arial"/>
          <w:sz w:val="22"/>
          <w:szCs w:val="22"/>
          <w:lang w:val="de-CH"/>
        </w:rPr>
        <w:t>)</w:t>
      </w:r>
      <w:r w:rsidRPr="00982E17">
        <w:rPr>
          <w:rFonts w:ascii="Arial" w:hAnsi="Arial" w:cs="Arial"/>
          <w:sz w:val="22"/>
          <w:szCs w:val="22"/>
        </w:rPr>
        <w:t xml:space="preserve"> unterzeichnet zurückzusenden. Mit der Unterzeichnung wird bestätigt, vom Inhalt </w:t>
      </w:r>
      <w:r w:rsidR="002A0D49">
        <w:rPr>
          <w:rFonts w:ascii="Arial" w:hAnsi="Arial" w:cs="Arial"/>
          <w:sz w:val="22"/>
          <w:szCs w:val="22"/>
        </w:rPr>
        <w:t>des Reglements für die Kirchenbenützung</w:t>
      </w:r>
      <w:r w:rsidRPr="00982E17">
        <w:rPr>
          <w:rFonts w:ascii="Arial" w:hAnsi="Arial" w:cs="Arial"/>
          <w:sz w:val="22"/>
          <w:szCs w:val="22"/>
        </w:rPr>
        <w:t xml:space="preserve"> Kenntnis genommen zu haben und sich zu verpflichten, die Bedingungen einzuhalten. </w:t>
      </w:r>
    </w:p>
    <w:p w14:paraId="030BA899" w14:textId="77777777" w:rsidR="00982E17" w:rsidRPr="00982E17" w:rsidRDefault="00982E17" w:rsidP="00982E17">
      <w:pPr>
        <w:rPr>
          <w:rFonts w:ascii="Arial" w:hAnsi="Arial" w:cs="Arial"/>
          <w:sz w:val="22"/>
          <w:szCs w:val="22"/>
        </w:rPr>
      </w:pPr>
    </w:p>
    <w:p w14:paraId="714F9DE4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  <w:r w:rsidRPr="00457958">
        <w:rPr>
          <w:rFonts w:ascii="Arial" w:hAnsi="Arial" w:cs="Arial"/>
          <w:sz w:val="22"/>
          <w:szCs w:val="22"/>
        </w:rPr>
        <w:t xml:space="preserve">Name des Paares: </w:t>
      </w:r>
      <w:r w:rsidRPr="004579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4579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</w:p>
    <w:p w14:paraId="16692965" w14:textId="77777777" w:rsidR="00982E17" w:rsidRPr="00457958" w:rsidRDefault="00982E17" w:rsidP="00982E17">
      <w:pPr>
        <w:rPr>
          <w:rFonts w:ascii="Arial" w:hAnsi="Arial" w:cs="Arial"/>
          <w:sz w:val="22"/>
          <w:szCs w:val="22"/>
        </w:rPr>
      </w:pPr>
    </w:p>
    <w:p w14:paraId="5B65D1F2" w14:textId="77777777" w:rsidR="00982E17" w:rsidRDefault="000F5C9F" w:rsidP="0098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 w:rsidR="00982E17" w:rsidRPr="00457958">
        <w:rPr>
          <w:rFonts w:ascii="Arial" w:hAnsi="Arial" w:cs="Arial"/>
          <w:sz w:val="22"/>
          <w:szCs w:val="22"/>
        </w:rPr>
        <w:t xml:space="preserve">: </w:t>
      </w:r>
      <w:r w:rsidR="00982E17">
        <w:rPr>
          <w:rFonts w:ascii="Arial" w:hAnsi="Arial" w:cs="Arial"/>
          <w:sz w:val="22"/>
          <w:szCs w:val="22"/>
        </w:rPr>
        <w:t>……………………………………PLZ…………</w:t>
      </w:r>
      <w:r w:rsidR="00982E17" w:rsidRPr="00457958">
        <w:rPr>
          <w:rFonts w:ascii="Arial" w:hAnsi="Arial" w:cs="Arial"/>
          <w:sz w:val="22"/>
          <w:szCs w:val="22"/>
        </w:rPr>
        <w:t xml:space="preserve">Ort: </w:t>
      </w:r>
      <w:r w:rsidR="00982E17">
        <w:rPr>
          <w:rFonts w:ascii="Arial" w:hAnsi="Arial" w:cs="Arial"/>
          <w:sz w:val="22"/>
          <w:szCs w:val="22"/>
        </w:rPr>
        <w:t>……………………………………..</w:t>
      </w:r>
    </w:p>
    <w:p w14:paraId="6C340AFA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</w:p>
    <w:p w14:paraId="2395FF66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………..……..</w:t>
      </w:r>
      <w:r w:rsidRPr="00457958">
        <w:rPr>
          <w:rFonts w:ascii="Arial" w:hAnsi="Arial" w:cs="Arial"/>
          <w:sz w:val="22"/>
          <w:szCs w:val="22"/>
        </w:rPr>
        <w:t>.</w:t>
      </w:r>
      <w:r w:rsidR="000F5C9F">
        <w:rPr>
          <w:rFonts w:ascii="Arial" w:hAnsi="Arial" w:cs="Arial"/>
          <w:sz w:val="22"/>
          <w:szCs w:val="22"/>
        </w:rPr>
        <w:t>........Handy:</w:t>
      </w:r>
      <w:r>
        <w:rPr>
          <w:rFonts w:ascii="Arial" w:hAnsi="Arial" w:cs="Arial"/>
          <w:sz w:val="22"/>
          <w:szCs w:val="22"/>
        </w:rPr>
        <w:t xml:space="preserve"> …………………………E-Mail:……………………………………</w:t>
      </w:r>
    </w:p>
    <w:p w14:paraId="4C73B928" w14:textId="77777777" w:rsidR="00982E17" w:rsidRPr="002A0D49" w:rsidRDefault="00982E17" w:rsidP="002A0D49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0E9309DA" w14:textId="77777777" w:rsidR="00982E17" w:rsidRDefault="00982E17" w:rsidP="00982E1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Wohnsitz in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  <w:t>Schmerikon</w:t>
      </w:r>
    </w:p>
    <w:p w14:paraId="39EDAD43" w14:textId="77777777" w:rsidR="00982E17" w:rsidRDefault="00982E17" w:rsidP="00982E1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  <w:t>auswärts</w:t>
      </w:r>
    </w:p>
    <w:p w14:paraId="6E1CBE9A" w14:textId="77777777" w:rsidR="00982E17" w:rsidRPr="00457958" w:rsidRDefault="00982E17" w:rsidP="00982E17">
      <w:pPr>
        <w:rPr>
          <w:rFonts w:ascii="Arial" w:hAnsi="Arial" w:cs="Arial"/>
          <w:sz w:val="22"/>
          <w:szCs w:val="22"/>
        </w:rPr>
      </w:pPr>
    </w:p>
    <w:p w14:paraId="5FC8FCED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  <w:r w:rsidRPr="00457958">
        <w:rPr>
          <w:rFonts w:ascii="Arial" w:hAnsi="Arial" w:cs="Arial"/>
          <w:sz w:val="22"/>
          <w:szCs w:val="22"/>
        </w:rPr>
        <w:t xml:space="preserve">Trauung am: </w:t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457958">
        <w:rPr>
          <w:rFonts w:ascii="Arial" w:hAnsi="Arial" w:cs="Arial"/>
          <w:sz w:val="22"/>
          <w:szCs w:val="22"/>
        </w:rPr>
        <w:t>um: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3C9BE7FD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</w:p>
    <w:p w14:paraId="441FB139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</w:p>
    <w:p w14:paraId="0EDEA928" w14:textId="77777777" w:rsidR="00982E17" w:rsidRDefault="00982E17" w:rsidP="002A0D49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457958">
        <w:rPr>
          <w:rFonts w:ascii="Arial" w:hAnsi="Arial" w:cs="Arial"/>
          <w:sz w:val="22"/>
          <w:szCs w:val="22"/>
        </w:rPr>
        <w:t xml:space="preserve">Unterschrift Braut: </w:t>
      </w:r>
      <w:r>
        <w:rPr>
          <w:rFonts w:ascii="Arial" w:hAnsi="Arial" w:cs="Arial"/>
          <w:sz w:val="22"/>
          <w:szCs w:val="22"/>
        </w:rPr>
        <w:t>……………………</w:t>
      </w:r>
      <w:r w:rsidR="002A0D4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…</w:t>
      </w:r>
      <w:r w:rsidRPr="00457958">
        <w:rPr>
          <w:rFonts w:ascii="Arial" w:hAnsi="Arial" w:cs="Arial"/>
          <w:sz w:val="22"/>
          <w:szCs w:val="22"/>
        </w:rPr>
        <w:t xml:space="preserve">Bräutigam: </w:t>
      </w:r>
      <w:r>
        <w:rPr>
          <w:rFonts w:ascii="Arial" w:hAnsi="Arial" w:cs="Arial"/>
          <w:sz w:val="22"/>
          <w:szCs w:val="22"/>
        </w:rPr>
        <w:t>………………………………</w:t>
      </w:r>
      <w:r w:rsidR="002A0D49">
        <w:rPr>
          <w:rFonts w:ascii="Arial" w:hAnsi="Arial" w:cs="Arial"/>
          <w:sz w:val="22"/>
          <w:szCs w:val="22"/>
        </w:rPr>
        <w:t>…………..</w:t>
      </w:r>
    </w:p>
    <w:p w14:paraId="0F0C2805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</w:p>
    <w:p w14:paraId="6067FC0A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Datum:…………………………….</w:t>
      </w:r>
    </w:p>
    <w:p w14:paraId="103CFCA1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0EB45CAC" w14:textId="77777777" w:rsidR="00982E17" w:rsidRDefault="00982E17" w:rsidP="00982E17">
      <w:pPr>
        <w:rPr>
          <w:rFonts w:ascii="Arial" w:hAnsi="Arial" w:cs="Arial"/>
          <w:sz w:val="22"/>
          <w:szCs w:val="22"/>
        </w:rPr>
      </w:pPr>
    </w:p>
    <w:p w14:paraId="3853DE18" w14:textId="77777777" w:rsidR="00982E17" w:rsidRDefault="00982E17" w:rsidP="00982E1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 spätestens am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</w:t>
      </w:r>
      <w:r>
        <w:rPr>
          <w:rFonts w:ascii="Arial" w:hAnsi="Arial" w:cs="Arial"/>
          <w:sz w:val="16"/>
          <w:szCs w:val="16"/>
        </w:rPr>
        <w:t>(2</w:t>
      </w:r>
      <w:r w:rsidRPr="00AC784B">
        <w:rPr>
          <w:rFonts w:ascii="Arial" w:hAnsi="Arial" w:cs="Arial"/>
          <w:sz w:val="16"/>
          <w:szCs w:val="16"/>
        </w:rPr>
        <w:t xml:space="preserve"> Wochen vor Hochzeitstermin)</w:t>
      </w:r>
      <w:r>
        <w:rPr>
          <w:rFonts w:ascii="Arial" w:hAnsi="Arial" w:cs="Arial"/>
          <w:sz w:val="22"/>
          <w:szCs w:val="22"/>
        </w:rPr>
        <w:t xml:space="preserve"> dem Sakristan mitzuteilen:</w:t>
      </w:r>
    </w:p>
    <w:p w14:paraId="047C0D9F" w14:textId="77777777" w:rsidR="00982E17" w:rsidRPr="008F5640" w:rsidRDefault="00982E17" w:rsidP="00982E17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26234A81" w14:textId="77777777" w:rsidR="00982E17" w:rsidRDefault="00982E17" w:rsidP="00982E1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 w:rsidRPr="00457958">
        <w:rPr>
          <w:rFonts w:ascii="Arial" w:hAnsi="Arial" w:cs="Arial"/>
          <w:sz w:val="22"/>
          <w:szCs w:val="22"/>
        </w:rPr>
        <w:t>Eigener Organist, wenn ja Name, Adresse: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</w:p>
    <w:p w14:paraId="32EE041E" w14:textId="77777777" w:rsidR="00982E17" w:rsidRDefault="00982E17" w:rsidP="00982E1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…………………………………………………………………………………………………..</w:t>
      </w:r>
    </w:p>
    <w:p w14:paraId="7020B0C9" w14:textId="77777777" w:rsidR="00982E17" w:rsidRPr="002A0D49" w:rsidRDefault="00982E17" w:rsidP="002A0D49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312B1092" w14:textId="77777777" w:rsidR="00982E17" w:rsidRDefault="00982E17" w:rsidP="00982E17">
      <w:pPr>
        <w:numPr>
          <w:ilvl w:val="0"/>
          <w:numId w:val="2"/>
        </w:numPr>
        <w:tabs>
          <w:tab w:val="clear" w:pos="1065"/>
          <w:tab w:val="left" w:pos="54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Traupriester: …………………………………………………………………………………..</w:t>
      </w:r>
    </w:p>
    <w:p w14:paraId="5C278D20" w14:textId="77777777" w:rsidR="00982E17" w:rsidRPr="002A0D49" w:rsidRDefault="00982E17" w:rsidP="00982E17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745DE787" w14:textId="77777777" w:rsidR="00982E17" w:rsidRDefault="00982E17" w:rsidP="00982E1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  <w:t>Ministranten:…………………………………………………………………………………...</w:t>
      </w:r>
    </w:p>
    <w:p w14:paraId="51881D41" w14:textId="77777777" w:rsidR="00982E17" w:rsidRPr="002A0D49" w:rsidRDefault="00982E17" w:rsidP="00982E17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6DD72026" w14:textId="77777777" w:rsidR="00982E17" w:rsidRDefault="00982E17" w:rsidP="00982E1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  <w:t>Blumenschmuck wird durch den Sakristan organisiert</w:t>
      </w:r>
    </w:p>
    <w:p w14:paraId="70F95454" w14:textId="77777777" w:rsidR="00982E17" w:rsidRPr="002A0D49" w:rsidRDefault="00982E17" w:rsidP="002A0D49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2825048A" w14:textId="77777777" w:rsidR="00982E17" w:rsidRDefault="00982E17" w:rsidP="00982E17">
      <w:pPr>
        <w:numPr>
          <w:ilvl w:val="0"/>
          <w:numId w:val="2"/>
        </w:numPr>
        <w:tabs>
          <w:tab w:val="clear" w:pos="1065"/>
          <w:tab w:val="left" w:pos="54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Blumenschmuck wird selber organisiert</w:t>
      </w:r>
    </w:p>
    <w:p w14:paraId="2F2BFCDF" w14:textId="77777777" w:rsidR="00982E17" w:rsidRPr="002A0D49" w:rsidRDefault="00982E17" w:rsidP="002A0D49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4590CF94" w14:textId="77777777" w:rsidR="00982E17" w:rsidRDefault="00982E17" w:rsidP="00982E17">
      <w:pPr>
        <w:numPr>
          <w:ilvl w:val="0"/>
          <w:numId w:val="2"/>
        </w:numPr>
        <w:tabs>
          <w:tab w:val="clear" w:pos="1065"/>
          <w:tab w:val="left" w:pos="54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Blumenschmuck wird nach der Trauung mitgenommen</w:t>
      </w:r>
    </w:p>
    <w:p w14:paraId="5F782F10" w14:textId="77777777" w:rsidR="00982E17" w:rsidRPr="002A0D49" w:rsidRDefault="00982E17" w:rsidP="002A0D49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20B271E6" w14:textId="77777777" w:rsidR="00982E17" w:rsidRPr="002A0D49" w:rsidRDefault="00982E17" w:rsidP="00982E17">
      <w:pPr>
        <w:tabs>
          <w:tab w:val="left" w:pos="5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  <w:t>weitere Wünsche</w:t>
      </w:r>
      <w:r w:rsidRPr="0045795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br/>
      </w:r>
    </w:p>
    <w:p w14:paraId="78C84C68" w14:textId="77777777" w:rsidR="00162D52" w:rsidRPr="00942C19" w:rsidRDefault="00162D52" w:rsidP="00162D52">
      <w:pPr>
        <w:pStyle w:val="KeinLeerraum"/>
        <w:tabs>
          <w:tab w:val="left" w:pos="2552"/>
        </w:tabs>
        <w:spacing w:after="120"/>
        <w:rPr>
          <w:rFonts w:ascii="Arial" w:hAnsi="Arial" w:cs="Arial"/>
        </w:rPr>
      </w:pPr>
      <w:r w:rsidRPr="00942C19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</w:t>
      </w:r>
    </w:p>
    <w:p w14:paraId="37283967" w14:textId="77777777" w:rsidR="00162D52" w:rsidRPr="00162D52" w:rsidRDefault="00162D52" w:rsidP="00162D52">
      <w:pPr>
        <w:pStyle w:val="KeinLeerraum"/>
        <w:tabs>
          <w:tab w:val="left" w:pos="2552"/>
        </w:tabs>
        <w:spacing w:after="120"/>
        <w:rPr>
          <w:rFonts w:ascii="Arial" w:hAnsi="Arial" w:cs="Arial"/>
          <w:sz w:val="18"/>
          <w:szCs w:val="18"/>
        </w:rPr>
      </w:pPr>
      <w:r w:rsidRPr="00162D52">
        <w:rPr>
          <w:rFonts w:ascii="Arial" w:hAnsi="Arial" w:cs="Arial"/>
          <w:sz w:val="18"/>
          <w:szCs w:val="18"/>
        </w:rPr>
        <w:t>Vom Kirchenverwaltungsrat/Sakristan/ auszufüllen:</w:t>
      </w:r>
    </w:p>
    <w:p w14:paraId="1D2EF591" w14:textId="77777777" w:rsidR="002A0D49" w:rsidRDefault="002A0D49" w:rsidP="002A0D49">
      <w:pPr>
        <w:pStyle w:val="KeinLeerraum"/>
        <w:tabs>
          <w:tab w:val="left" w:pos="241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Kosten:   </w:t>
      </w:r>
      <w:r>
        <w:rPr>
          <w:rFonts w:ascii="Arial" w:hAnsi="Arial" w:cs="Arial"/>
          <w:sz w:val="22"/>
          <w:szCs w:val="22"/>
        </w:rPr>
        <w:tab/>
        <w:t>Fr. …………………………………………………………….</w:t>
      </w:r>
    </w:p>
    <w:p w14:paraId="2D8F8AA7" w14:textId="77777777" w:rsidR="002A0D49" w:rsidRPr="002A0D49" w:rsidRDefault="002A0D49" w:rsidP="002A0D49">
      <w:pPr>
        <w:pStyle w:val="KeinLeerraum"/>
        <w:tabs>
          <w:tab w:val="left" w:pos="2410"/>
        </w:tabs>
        <w:spacing w:after="120"/>
        <w:rPr>
          <w:rFonts w:ascii="Arial" w:hAnsi="Arial" w:cs="Arial"/>
          <w:sz w:val="22"/>
          <w:szCs w:val="22"/>
        </w:rPr>
      </w:pPr>
      <w:r w:rsidRPr="002A0D49">
        <w:rPr>
          <w:rFonts w:ascii="Arial" w:hAnsi="Arial" w:cs="Arial"/>
          <w:sz w:val="22"/>
          <w:szCs w:val="22"/>
        </w:rPr>
        <w:t>Eingesehen:</w:t>
      </w:r>
      <w:r w:rsidRPr="002A0D49">
        <w:rPr>
          <w:rFonts w:ascii="Arial" w:hAnsi="Arial" w:cs="Arial"/>
          <w:sz w:val="22"/>
          <w:szCs w:val="22"/>
        </w:rPr>
        <w:tab/>
        <w:t>KVR ……………………………………….................................</w:t>
      </w:r>
      <w:r w:rsidR="00D77775">
        <w:rPr>
          <w:rFonts w:ascii="Arial" w:hAnsi="Arial" w:cs="Arial"/>
          <w:sz w:val="22"/>
          <w:szCs w:val="22"/>
        </w:rPr>
        <w:t>......</w:t>
      </w:r>
    </w:p>
    <w:p w14:paraId="76C6ED60" w14:textId="77777777" w:rsidR="002A0D49" w:rsidRPr="002A0D49" w:rsidRDefault="002A0D49" w:rsidP="002A0D49">
      <w:pPr>
        <w:pStyle w:val="KeinLeerraum"/>
        <w:tabs>
          <w:tab w:val="left" w:pos="2410"/>
        </w:tabs>
        <w:spacing w:after="120"/>
        <w:rPr>
          <w:rFonts w:ascii="Arial" w:hAnsi="Arial" w:cs="Arial"/>
          <w:sz w:val="22"/>
          <w:szCs w:val="22"/>
        </w:rPr>
      </w:pPr>
      <w:r w:rsidRPr="002A0D49">
        <w:rPr>
          <w:rFonts w:ascii="Arial" w:hAnsi="Arial" w:cs="Arial"/>
          <w:sz w:val="22"/>
          <w:szCs w:val="22"/>
        </w:rPr>
        <w:tab/>
        <w:t>Pfarreibeauftragter ……………………………………………</w:t>
      </w:r>
      <w:r w:rsidR="00D77775">
        <w:rPr>
          <w:rFonts w:ascii="Arial" w:hAnsi="Arial" w:cs="Arial"/>
          <w:sz w:val="22"/>
          <w:szCs w:val="22"/>
        </w:rPr>
        <w:t>…….</w:t>
      </w:r>
    </w:p>
    <w:p w14:paraId="488D6B5E" w14:textId="77777777" w:rsidR="002A0D49" w:rsidRPr="002A0D49" w:rsidRDefault="002A0D49" w:rsidP="002A0D49">
      <w:pPr>
        <w:pStyle w:val="KeinLeerraum"/>
        <w:tabs>
          <w:tab w:val="left" w:pos="2410"/>
        </w:tabs>
        <w:spacing w:after="120"/>
        <w:rPr>
          <w:rFonts w:ascii="Arial" w:hAnsi="Arial" w:cs="Arial"/>
          <w:sz w:val="22"/>
          <w:szCs w:val="22"/>
        </w:rPr>
      </w:pPr>
      <w:r w:rsidRPr="002A0D49">
        <w:rPr>
          <w:rFonts w:ascii="Arial" w:hAnsi="Arial" w:cs="Arial"/>
          <w:sz w:val="22"/>
          <w:szCs w:val="22"/>
        </w:rPr>
        <w:tab/>
        <w:t>Sakristan …………………………………………………………</w:t>
      </w:r>
      <w:r w:rsidR="00D77775">
        <w:rPr>
          <w:rFonts w:ascii="Arial" w:hAnsi="Arial" w:cs="Arial"/>
          <w:sz w:val="22"/>
          <w:szCs w:val="22"/>
        </w:rPr>
        <w:t>….</w:t>
      </w:r>
    </w:p>
    <w:p w14:paraId="745CD9C6" w14:textId="75714A81" w:rsidR="00331988" w:rsidRDefault="002A0D49" w:rsidP="00D77775">
      <w:pPr>
        <w:pStyle w:val="KeinLeerraum"/>
        <w:tabs>
          <w:tab w:val="left" w:pos="2410"/>
        </w:tabs>
        <w:spacing w:after="120"/>
      </w:pPr>
      <w:r w:rsidRPr="002A0D49">
        <w:rPr>
          <w:rFonts w:ascii="Arial" w:hAnsi="Arial" w:cs="Arial"/>
          <w:sz w:val="22"/>
          <w:szCs w:val="22"/>
        </w:rPr>
        <w:t>Rechnung versandt</w:t>
      </w:r>
      <w:r w:rsidRPr="002A0D49">
        <w:rPr>
          <w:rFonts w:ascii="Arial" w:hAnsi="Arial" w:cs="Arial"/>
          <w:sz w:val="22"/>
          <w:szCs w:val="22"/>
        </w:rPr>
        <w:tab/>
        <w:t>KVR-</w:t>
      </w:r>
      <w:r w:rsidR="000C2E62">
        <w:rPr>
          <w:rFonts w:ascii="Arial" w:hAnsi="Arial" w:cs="Arial"/>
          <w:sz w:val="22"/>
          <w:szCs w:val="22"/>
        </w:rPr>
        <w:t>Verwaltungsstelle</w:t>
      </w:r>
      <w:r w:rsidRPr="002A0D49">
        <w:rPr>
          <w:rFonts w:ascii="Arial" w:hAnsi="Arial" w:cs="Arial"/>
          <w:sz w:val="22"/>
          <w:szCs w:val="22"/>
        </w:rPr>
        <w:t xml:space="preserve"> am </w:t>
      </w:r>
      <w:r w:rsidR="000C2E62">
        <w:rPr>
          <w:rFonts w:ascii="Arial" w:hAnsi="Arial" w:cs="Arial"/>
          <w:sz w:val="22"/>
          <w:szCs w:val="22"/>
        </w:rPr>
        <w:t>…</w:t>
      </w:r>
      <w:r w:rsidRPr="002A0D49">
        <w:rPr>
          <w:rFonts w:ascii="Arial" w:hAnsi="Arial" w:cs="Arial"/>
          <w:sz w:val="22"/>
          <w:szCs w:val="22"/>
        </w:rPr>
        <w:t>………………...........................</w:t>
      </w:r>
      <w:r w:rsidR="00D77775">
        <w:rPr>
          <w:rFonts w:ascii="Arial" w:hAnsi="Arial" w:cs="Arial"/>
          <w:sz w:val="22"/>
          <w:szCs w:val="22"/>
        </w:rPr>
        <w:t>....</w:t>
      </w:r>
    </w:p>
    <w:sectPr w:rsidR="00331988" w:rsidSect="00F13A2F">
      <w:foot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D3E2" w14:textId="77777777" w:rsidR="008535F9" w:rsidRDefault="008535F9" w:rsidP="004457A2">
      <w:r>
        <w:separator/>
      </w:r>
    </w:p>
  </w:endnote>
  <w:endnote w:type="continuationSeparator" w:id="0">
    <w:p w14:paraId="20A9CBB6" w14:textId="77777777" w:rsidR="008535F9" w:rsidRDefault="008535F9" w:rsidP="0044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D9E2" w14:textId="26F743CB" w:rsidR="00F13A2F" w:rsidRPr="00F13A2F" w:rsidRDefault="00F13A2F">
    <w:pPr>
      <w:pStyle w:val="Fuzeile"/>
      <w:rPr>
        <w:rFonts w:ascii="Arial" w:hAnsi="Arial" w:cs="Arial"/>
        <w:sz w:val="20"/>
        <w:szCs w:val="20"/>
      </w:rPr>
    </w:pPr>
    <w:r>
      <w:tab/>
    </w:r>
  </w:p>
  <w:p w14:paraId="65687F74" w14:textId="77777777" w:rsidR="004457A2" w:rsidRPr="00F13A2F" w:rsidRDefault="004457A2" w:rsidP="00F13A2F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A43C" w14:textId="77777777" w:rsidR="008535F9" w:rsidRDefault="008535F9" w:rsidP="004457A2">
      <w:r>
        <w:separator/>
      </w:r>
    </w:p>
  </w:footnote>
  <w:footnote w:type="continuationSeparator" w:id="0">
    <w:p w14:paraId="44D16FCA" w14:textId="77777777" w:rsidR="008535F9" w:rsidRDefault="008535F9" w:rsidP="0044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5BA6"/>
    <w:multiLevelType w:val="hybridMultilevel"/>
    <w:tmpl w:val="91748DA4"/>
    <w:lvl w:ilvl="0" w:tplc="046CFF60">
      <w:start w:val="6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07BD"/>
    <w:multiLevelType w:val="hybridMultilevel"/>
    <w:tmpl w:val="04881CE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E17"/>
    <w:rsid w:val="000169B2"/>
    <w:rsid w:val="00081622"/>
    <w:rsid w:val="000978F3"/>
    <w:rsid w:val="000C2E62"/>
    <w:rsid w:val="000F5C9F"/>
    <w:rsid w:val="00162D52"/>
    <w:rsid w:val="001A5F05"/>
    <w:rsid w:val="00210F0D"/>
    <w:rsid w:val="0029382E"/>
    <w:rsid w:val="002A0D49"/>
    <w:rsid w:val="00331988"/>
    <w:rsid w:val="0034063B"/>
    <w:rsid w:val="004302D1"/>
    <w:rsid w:val="004457A2"/>
    <w:rsid w:val="00466A98"/>
    <w:rsid w:val="004C3AEF"/>
    <w:rsid w:val="00590343"/>
    <w:rsid w:val="00667E8E"/>
    <w:rsid w:val="006B2443"/>
    <w:rsid w:val="007557BF"/>
    <w:rsid w:val="007A29AF"/>
    <w:rsid w:val="008535F9"/>
    <w:rsid w:val="00936D50"/>
    <w:rsid w:val="00982B12"/>
    <w:rsid w:val="00982E17"/>
    <w:rsid w:val="00A015D4"/>
    <w:rsid w:val="00A650E9"/>
    <w:rsid w:val="00C82E72"/>
    <w:rsid w:val="00C96B4A"/>
    <w:rsid w:val="00CA5A8F"/>
    <w:rsid w:val="00CE3BFB"/>
    <w:rsid w:val="00CF0C3D"/>
    <w:rsid w:val="00D5048C"/>
    <w:rsid w:val="00D77775"/>
    <w:rsid w:val="00EF7A88"/>
    <w:rsid w:val="00F13A2F"/>
    <w:rsid w:val="00F1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9EE82CE"/>
  <w15:docId w15:val="{5928DE29-0F1F-4D67-85D2-715B5585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2E1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69B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69B2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69B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69B2"/>
    <w:pPr>
      <w:spacing w:line="271" w:lineRule="auto"/>
      <w:outlineLvl w:val="3"/>
    </w:pPr>
    <w:rPr>
      <w:b/>
      <w:bCs/>
      <w:spacing w:val="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69B2"/>
    <w:pPr>
      <w:spacing w:line="271" w:lineRule="auto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69B2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69B2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69B2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69B2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69B2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69B2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69B2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69B2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69B2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69B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69B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69B2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69B2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169B2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69B2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69B2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69B2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0169B2"/>
    <w:rPr>
      <w:b/>
      <w:bCs/>
    </w:rPr>
  </w:style>
  <w:style w:type="character" w:styleId="Hervorhebung">
    <w:name w:val="Emphasis"/>
    <w:uiPriority w:val="20"/>
    <w:qFormat/>
    <w:rsid w:val="000169B2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0169B2"/>
  </w:style>
  <w:style w:type="paragraph" w:styleId="Listenabsatz">
    <w:name w:val="List Paragraph"/>
    <w:basedOn w:val="Standard"/>
    <w:uiPriority w:val="34"/>
    <w:qFormat/>
    <w:rsid w:val="000169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169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169B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69B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69B2"/>
    <w:rPr>
      <w:i/>
      <w:iCs/>
    </w:rPr>
  </w:style>
  <w:style w:type="character" w:styleId="SchwacheHervorhebung">
    <w:name w:val="Subtle Emphasis"/>
    <w:uiPriority w:val="19"/>
    <w:qFormat/>
    <w:rsid w:val="000169B2"/>
    <w:rPr>
      <w:i/>
      <w:iCs/>
    </w:rPr>
  </w:style>
  <w:style w:type="character" w:styleId="IntensiveHervorhebung">
    <w:name w:val="Intense Emphasis"/>
    <w:uiPriority w:val="21"/>
    <w:qFormat/>
    <w:rsid w:val="000169B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0169B2"/>
    <w:rPr>
      <w:smallCaps/>
    </w:rPr>
  </w:style>
  <w:style w:type="character" w:styleId="IntensiverVerweis">
    <w:name w:val="Intense Reference"/>
    <w:uiPriority w:val="32"/>
    <w:qFormat/>
    <w:rsid w:val="000169B2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0169B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169B2"/>
    <w:pPr>
      <w:outlineLvl w:val="9"/>
    </w:pPr>
  </w:style>
  <w:style w:type="paragraph" w:styleId="Textkrper">
    <w:name w:val="Body Text"/>
    <w:basedOn w:val="Standard"/>
    <w:link w:val="TextkrperZchn"/>
    <w:rsid w:val="00982E17"/>
    <w:rPr>
      <w:rFonts w:ascii="Arial" w:hAnsi="Arial" w:cs="Arial"/>
      <w:b/>
      <w:bCs/>
      <w:sz w:val="32"/>
      <w:lang w:val="de-CH"/>
    </w:rPr>
  </w:style>
  <w:style w:type="character" w:customStyle="1" w:styleId="TextkrperZchn">
    <w:name w:val="Textkörper Zchn"/>
    <w:basedOn w:val="Absatz-Standardschriftart"/>
    <w:link w:val="Textkrper"/>
    <w:rsid w:val="00982E17"/>
    <w:rPr>
      <w:rFonts w:eastAsia="Times New Roman"/>
      <w:b/>
      <w:bCs/>
      <w:sz w:val="32"/>
      <w:szCs w:val="24"/>
      <w:lang w:val="de-CH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982E1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982E17"/>
    <w:rPr>
      <w:rFonts w:ascii="Times New Roman" w:eastAsia="Times New Roman" w:hAnsi="Times New Roman" w:cs="Times New Roman"/>
      <w:sz w:val="20"/>
      <w:szCs w:val="20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4457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57A2"/>
    <w:rPr>
      <w:rFonts w:ascii="Times New Roman" w:eastAsia="Times New Roman" w:hAnsi="Times New Roman" w:cs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27FE7-0CB1-40AD-A4DC-9E4E8902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Pfarreisekretariat Gommiswald</cp:lastModifiedBy>
  <cp:revision>2</cp:revision>
  <cp:lastPrinted>2015-04-27T18:10:00Z</cp:lastPrinted>
  <dcterms:created xsi:type="dcterms:W3CDTF">2021-04-27T12:21:00Z</dcterms:created>
  <dcterms:modified xsi:type="dcterms:W3CDTF">2021-04-27T12:21:00Z</dcterms:modified>
</cp:coreProperties>
</file>